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AE" w:rsidRPr="00D500B4" w:rsidRDefault="0000323B">
      <w:pPr>
        <w:rPr>
          <w:color w:val="000000" w:themeColor="text1"/>
        </w:rPr>
      </w:pPr>
      <w:bookmarkStart w:id="0" w:name="_GoBack"/>
      <w:bookmarkEnd w:id="0"/>
      <w:r w:rsidRPr="00D500B4">
        <w:rPr>
          <w:color w:val="000000" w:themeColor="text1"/>
        </w:rPr>
        <w:t xml:space="preserve"> DOCUMENTATION OF</w:t>
      </w:r>
      <w:r w:rsidR="00F82AF2" w:rsidRPr="00D500B4">
        <w:rPr>
          <w:color w:val="000000" w:themeColor="text1"/>
        </w:rPr>
        <w:t xml:space="preserve"> STAFF</w:t>
      </w:r>
      <w:r w:rsidR="00D500B4" w:rsidRPr="00D500B4">
        <w:rPr>
          <w:color w:val="000000" w:themeColor="text1"/>
        </w:rPr>
        <w:t>, PARENT</w:t>
      </w:r>
      <w:r w:rsidRPr="00D500B4">
        <w:rPr>
          <w:color w:val="000000" w:themeColor="text1"/>
        </w:rPr>
        <w:t xml:space="preserve"> AND COMMUNITY ENGAGEMENT</w:t>
      </w:r>
    </w:p>
    <w:p w:rsidR="0000323B" w:rsidRPr="00D500B4" w:rsidRDefault="0000323B">
      <w:pPr>
        <w:rPr>
          <w:color w:val="000000" w:themeColor="text1"/>
        </w:rPr>
      </w:pPr>
      <w:r w:rsidRPr="00D500B4">
        <w:rPr>
          <w:color w:val="000000" w:themeColor="text1"/>
        </w:rPr>
        <w:t xml:space="preserve">The Request for Proposal </w:t>
      </w:r>
      <w:r w:rsidR="002D0429" w:rsidRPr="00D500B4">
        <w:rPr>
          <w:color w:val="000000" w:themeColor="text1"/>
        </w:rPr>
        <w:t xml:space="preserve">for all three models </w:t>
      </w:r>
      <w:r w:rsidRPr="00D500B4">
        <w:rPr>
          <w:color w:val="000000" w:themeColor="text1"/>
        </w:rPr>
        <w:t xml:space="preserve">requires documentation of parent and community engagement in the process of working towards becoming an Autonomous School.  </w:t>
      </w:r>
      <w:r w:rsidR="003728B4" w:rsidRPr="00D500B4">
        <w:rPr>
          <w:color w:val="000000" w:themeColor="text1"/>
        </w:rPr>
        <w:t xml:space="preserve">In addition some models have specific outreach requirements that are listed below. </w:t>
      </w:r>
      <w:r w:rsidRPr="00D500B4">
        <w:rPr>
          <w:color w:val="000000" w:themeColor="text1"/>
        </w:rPr>
        <w:t>Such documentation should include such items as:</w:t>
      </w:r>
    </w:p>
    <w:p w:rsidR="0000323B" w:rsidRPr="00D500B4" w:rsidRDefault="0000323B" w:rsidP="0000323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D500B4">
        <w:rPr>
          <w:color w:val="000000" w:themeColor="text1"/>
        </w:rPr>
        <w:t xml:space="preserve">Evidence of presentation to </w:t>
      </w:r>
      <w:r w:rsidR="00AA0BFD" w:rsidRPr="00D500B4">
        <w:rPr>
          <w:color w:val="000000" w:themeColor="text1"/>
        </w:rPr>
        <w:t>parents, community,</w:t>
      </w:r>
      <w:r w:rsidR="00AC399B" w:rsidRPr="00D500B4">
        <w:rPr>
          <w:color w:val="000000" w:themeColor="text1"/>
        </w:rPr>
        <w:t xml:space="preserve"> and, students</w:t>
      </w:r>
      <w:r w:rsidR="004F4F88" w:rsidRPr="00D500B4">
        <w:rPr>
          <w:color w:val="000000" w:themeColor="text1"/>
        </w:rPr>
        <w:t xml:space="preserve"> (high school only)</w:t>
      </w:r>
      <w:r w:rsidR="00AC399B" w:rsidRPr="00D500B4">
        <w:rPr>
          <w:color w:val="000000" w:themeColor="text1"/>
        </w:rPr>
        <w:t xml:space="preserve"> and their agreement to explore becoming an autonomous school</w:t>
      </w:r>
      <w:r w:rsidR="004F4F88" w:rsidRPr="00D500B4">
        <w:rPr>
          <w:color w:val="000000" w:themeColor="text1"/>
        </w:rPr>
        <w:t>.</w:t>
      </w:r>
      <w:r w:rsidR="005E32CC" w:rsidRPr="00D500B4">
        <w:rPr>
          <w:color w:val="000000" w:themeColor="text1"/>
        </w:rPr>
        <w:t xml:space="preserve"> </w:t>
      </w:r>
      <w:r w:rsidR="009915A7" w:rsidRPr="00D500B4">
        <w:rPr>
          <w:color w:val="000000" w:themeColor="text1"/>
        </w:rPr>
        <w:t>This could include presentation</w:t>
      </w:r>
      <w:r w:rsidR="005E65BD">
        <w:rPr>
          <w:color w:val="000000" w:themeColor="text1"/>
        </w:rPr>
        <w:t>s</w:t>
      </w:r>
      <w:r w:rsidR="009915A7" w:rsidRPr="00D500B4">
        <w:rPr>
          <w:color w:val="000000" w:themeColor="text1"/>
        </w:rPr>
        <w:t xml:space="preserve"> at the</w:t>
      </w:r>
      <w:r w:rsidR="00AA0BFD" w:rsidRPr="00D500B4">
        <w:rPr>
          <w:color w:val="000000" w:themeColor="text1"/>
        </w:rPr>
        <w:t xml:space="preserve"> </w:t>
      </w:r>
      <w:r w:rsidRPr="00D500B4">
        <w:rPr>
          <w:color w:val="000000" w:themeColor="text1"/>
        </w:rPr>
        <w:t>School Site Council</w:t>
      </w:r>
      <w:r w:rsidR="005E65BD">
        <w:rPr>
          <w:color w:val="000000" w:themeColor="text1"/>
        </w:rPr>
        <w:t>,</w:t>
      </w:r>
      <w:r w:rsidR="00680A17" w:rsidRPr="00D500B4">
        <w:rPr>
          <w:color w:val="000000" w:themeColor="text1"/>
        </w:rPr>
        <w:t xml:space="preserve"> the Local School Leadership Council</w:t>
      </w:r>
      <w:r w:rsidR="009915A7" w:rsidRPr="00D500B4">
        <w:rPr>
          <w:color w:val="000000" w:themeColor="text1"/>
        </w:rPr>
        <w:t>, PTA, or other local groups or organizations</w:t>
      </w:r>
      <w:r w:rsidR="00D500B4" w:rsidRPr="00D500B4">
        <w:rPr>
          <w:color w:val="000000" w:themeColor="text1"/>
        </w:rPr>
        <w:t>.</w:t>
      </w:r>
      <w:r w:rsidR="006E1E26" w:rsidRPr="00D500B4">
        <w:rPr>
          <w:color w:val="000000" w:themeColor="text1"/>
        </w:rPr>
        <w:t xml:space="preserve">  (</w:t>
      </w:r>
      <w:r w:rsidR="009915A7" w:rsidRPr="00D500B4">
        <w:rPr>
          <w:color w:val="000000" w:themeColor="text1"/>
        </w:rPr>
        <w:t>Examples</w:t>
      </w:r>
      <w:r w:rsidR="004F4F88" w:rsidRPr="00D500B4">
        <w:rPr>
          <w:color w:val="000000" w:themeColor="text1"/>
        </w:rPr>
        <w:t xml:space="preserve"> could include</w:t>
      </w:r>
      <w:r w:rsidR="00F14CCC" w:rsidRPr="00D500B4">
        <w:rPr>
          <w:color w:val="000000" w:themeColor="text1"/>
        </w:rPr>
        <w:t xml:space="preserve">: </w:t>
      </w:r>
      <w:r w:rsidR="006E1E26" w:rsidRPr="00D500B4">
        <w:rPr>
          <w:color w:val="000000" w:themeColor="text1"/>
        </w:rPr>
        <w:t xml:space="preserve">notices </w:t>
      </w:r>
      <w:r w:rsidR="009915A7" w:rsidRPr="00D500B4">
        <w:rPr>
          <w:color w:val="000000" w:themeColor="text1"/>
        </w:rPr>
        <w:t xml:space="preserve">sent </w:t>
      </w:r>
      <w:r w:rsidR="006E1E26" w:rsidRPr="00D500B4">
        <w:rPr>
          <w:color w:val="000000" w:themeColor="text1"/>
        </w:rPr>
        <w:t xml:space="preserve">home; </w:t>
      </w:r>
      <w:r w:rsidR="009915A7" w:rsidRPr="00D500B4">
        <w:rPr>
          <w:color w:val="000000" w:themeColor="text1"/>
        </w:rPr>
        <w:t xml:space="preserve">web site or emails, </w:t>
      </w:r>
      <w:r w:rsidR="006E1E26" w:rsidRPr="00D500B4">
        <w:rPr>
          <w:color w:val="000000" w:themeColor="text1"/>
        </w:rPr>
        <w:t>agenda</w:t>
      </w:r>
      <w:r w:rsidR="005E65BD">
        <w:rPr>
          <w:color w:val="000000" w:themeColor="text1"/>
        </w:rPr>
        <w:t>s</w:t>
      </w:r>
      <w:r w:rsidR="006E1E26" w:rsidRPr="00D500B4">
        <w:rPr>
          <w:color w:val="000000" w:themeColor="text1"/>
        </w:rPr>
        <w:t>; sign-in sheets; minutes</w:t>
      </w:r>
      <w:r w:rsidR="009915A7" w:rsidRPr="00D500B4">
        <w:rPr>
          <w:color w:val="000000" w:themeColor="text1"/>
        </w:rPr>
        <w:t>, letter of support, or a petition of support (from parents, community and for high schools students.)</w:t>
      </w:r>
    </w:p>
    <w:p w:rsidR="0000323B" w:rsidRPr="00D500B4" w:rsidRDefault="0000323B" w:rsidP="006E1E26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D500B4">
        <w:rPr>
          <w:color w:val="000000" w:themeColor="text1"/>
        </w:rPr>
        <w:t>Evidence of exploratory meetings with parents and community about the possibility of becoming an autonomous school</w:t>
      </w:r>
      <w:r w:rsidR="00F82AF2" w:rsidRPr="00D500B4">
        <w:rPr>
          <w:color w:val="000000" w:themeColor="text1"/>
        </w:rPr>
        <w:t xml:space="preserve"> </w:t>
      </w:r>
      <w:r w:rsidR="00D3149C" w:rsidRPr="00D500B4">
        <w:rPr>
          <w:color w:val="000000" w:themeColor="text1"/>
        </w:rPr>
        <w:t>a</w:t>
      </w:r>
      <w:r w:rsidR="00F82AF2" w:rsidRPr="00D500B4">
        <w:rPr>
          <w:color w:val="000000" w:themeColor="text1"/>
        </w:rPr>
        <w:t xml:space="preserve"> </w:t>
      </w:r>
      <w:r w:rsidRPr="00D500B4">
        <w:rPr>
          <w:color w:val="000000" w:themeColor="text1"/>
        </w:rPr>
        <w:t xml:space="preserve">minimum of three different times and dates </w:t>
      </w:r>
      <w:r w:rsidR="00F82AF2" w:rsidRPr="00D500B4">
        <w:rPr>
          <w:color w:val="000000" w:themeColor="text1"/>
        </w:rPr>
        <w:t>of meetings held</w:t>
      </w:r>
      <w:r w:rsidR="006E1E26" w:rsidRPr="00D500B4">
        <w:rPr>
          <w:color w:val="000000" w:themeColor="text1"/>
        </w:rPr>
        <w:t>. (</w:t>
      </w:r>
      <w:r w:rsidR="00F14CCC" w:rsidRPr="00D500B4">
        <w:rPr>
          <w:color w:val="000000" w:themeColor="text1"/>
        </w:rPr>
        <w:t xml:space="preserve">Examples: </w:t>
      </w:r>
      <w:r w:rsidR="006E1E26" w:rsidRPr="00D500B4">
        <w:rPr>
          <w:color w:val="000000" w:themeColor="text1"/>
        </w:rPr>
        <w:t>notices home; agenda; sign-in sheets; minutes if available)</w:t>
      </w:r>
    </w:p>
    <w:p w:rsidR="00AC399B" w:rsidRPr="00D500B4" w:rsidRDefault="00F82AF2" w:rsidP="0000323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D500B4">
        <w:rPr>
          <w:color w:val="000000" w:themeColor="text1"/>
        </w:rPr>
        <w:t>Evidence of exploratory meetings held with staff and faculty members.</w:t>
      </w:r>
      <w:r w:rsidR="006E1E26" w:rsidRPr="00D500B4">
        <w:rPr>
          <w:color w:val="000000" w:themeColor="text1"/>
        </w:rPr>
        <w:t xml:space="preserve"> (</w:t>
      </w:r>
      <w:r w:rsidR="00F14CCC" w:rsidRPr="00D500B4">
        <w:rPr>
          <w:color w:val="000000" w:themeColor="text1"/>
        </w:rPr>
        <w:t>Examples: a</w:t>
      </w:r>
      <w:r w:rsidR="006E1E26" w:rsidRPr="00D500B4">
        <w:rPr>
          <w:color w:val="000000" w:themeColor="text1"/>
        </w:rPr>
        <w:t>gendas; sign-in sheets; minutes if available)</w:t>
      </w:r>
      <w:r w:rsidR="009915A7" w:rsidRPr="00D500B4">
        <w:rPr>
          <w:color w:val="000000" w:themeColor="text1"/>
        </w:rPr>
        <w:t xml:space="preserve"> </w:t>
      </w:r>
    </w:p>
    <w:p w:rsidR="003728B4" w:rsidRPr="00D500B4" w:rsidRDefault="00021B0A" w:rsidP="003728B4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D500B4">
        <w:rPr>
          <w:color w:val="000000" w:themeColor="text1"/>
        </w:rPr>
        <w:t>Recruitment</w:t>
      </w:r>
      <w:r w:rsidR="00F82AF2" w:rsidRPr="00D500B4">
        <w:rPr>
          <w:color w:val="000000" w:themeColor="text1"/>
        </w:rPr>
        <w:t xml:space="preserve"> of teachers, other staff members, parents and other members of the school committee to serve on the Design Team.</w:t>
      </w:r>
      <w:r w:rsidR="006E1E26" w:rsidRPr="00D500B4">
        <w:rPr>
          <w:color w:val="000000" w:themeColor="text1"/>
        </w:rPr>
        <w:t xml:space="preserve"> </w:t>
      </w:r>
      <w:r w:rsidR="00F14CCC" w:rsidRPr="00D500B4">
        <w:rPr>
          <w:color w:val="000000" w:themeColor="text1"/>
        </w:rPr>
        <w:t xml:space="preserve">(Example: Serving on the design team might include </w:t>
      </w:r>
      <w:r w:rsidR="003728B4" w:rsidRPr="00D500B4">
        <w:rPr>
          <w:color w:val="000000" w:themeColor="text1"/>
        </w:rPr>
        <w:t xml:space="preserve">participating in </w:t>
      </w:r>
      <w:r w:rsidR="00F14CCC" w:rsidRPr="00D500B4">
        <w:rPr>
          <w:color w:val="000000" w:themeColor="text1"/>
        </w:rPr>
        <w:t>feedback groups, writing</w:t>
      </w:r>
      <w:r w:rsidR="005E65BD">
        <w:rPr>
          <w:color w:val="000000" w:themeColor="text1"/>
        </w:rPr>
        <w:t xml:space="preserve"> part</w:t>
      </w:r>
      <w:r w:rsidR="003728B4" w:rsidRPr="00D500B4">
        <w:rPr>
          <w:color w:val="000000" w:themeColor="text1"/>
        </w:rPr>
        <w:t xml:space="preserve"> of the proposal</w:t>
      </w:r>
      <w:r w:rsidR="00F14CCC" w:rsidRPr="00D500B4">
        <w:rPr>
          <w:color w:val="000000" w:themeColor="text1"/>
        </w:rPr>
        <w:t xml:space="preserve">, or outreach to the </w:t>
      </w:r>
      <w:r w:rsidR="00D500B4" w:rsidRPr="00D500B4">
        <w:rPr>
          <w:color w:val="000000" w:themeColor="text1"/>
        </w:rPr>
        <w:t xml:space="preserve">community) </w:t>
      </w:r>
    </w:p>
    <w:p w:rsidR="009915A7" w:rsidRPr="00D500B4" w:rsidRDefault="003728B4" w:rsidP="003728B4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D500B4">
        <w:rPr>
          <w:color w:val="000000" w:themeColor="text1"/>
        </w:rPr>
        <w:t>I</w:t>
      </w:r>
      <w:r w:rsidR="009915A7" w:rsidRPr="00D500B4">
        <w:rPr>
          <w:color w:val="000000" w:themeColor="text1"/>
        </w:rPr>
        <w:t xml:space="preserve">nclude evidence of </w:t>
      </w:r>
      <w:r w:rsidR="004F4F88" w:rsidRPr="00D500B4">
        <w:rPr>
          <w:color w:val="000000" w:themeColor="text1"/>
        </w:rPr>
        <w:t>ongoing</w:t>
      </w:r>
      <w:r w:rsidR="00FA4A9B" w:rsidRPr="00D500B4">
        <w:rPr>
          <w:color w:val="000000" w:themeColor="text1"/>
        </w:rPr>
        <w:t xml:space="preserve"> communications </w:t>
      </w:r>
      <w:r w:rsidR="002D0429" w:rsidRPr="00D500B4">
        <w:rPr>
          <w:color w:val="000000" w:themeColor="text1"/>
        </w:rPr>
        <w:t>to these stakeholders as the proposal is developed.</w:t>
      </w:r>
    </w:p>
    <w:p w:rsidR="00901411" w:rsidRPr="00D500B4" w:rsidRDefault="00901411" w:rsidP="00901411">
      <w:pPr>
        <w:rPr>
          <w:color w:val="000000" w:themeColor="text1"/>
        </w:rPr>
      </w:pPr>
      <w:r w:rsidRPr="00D500B4">
        <w:rPr>
          <w:color w:val="000000" w:themeColor="text1"/>
        </w:rPr>
        <w:t>DOCUMENTATION OF FACULTY VOTE</w:t>
      </w:r>
    </w:p>
    <w:p w:rsidR="003728B4" w:rsidRPr="00D500B4" w:rsidRDefault="00F82AF2" w:rsidP="003728B4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D500B4">
        <w:rPr>
          <w:color w:val="000000" w:themeColor="text1"/>
        </w:rPr>
        <w:t>Faculty voting records, including the total number of votes cast in favor out of the total number of faculty members eligible to vote.  (Specific procedures differ by autonomous school model)</w:t>
      </w:r>
    </w:p>
    <w:p w:rsidR="00275FAD" w:rsidRPr="00D500B4" w:rsidRDefault="00275FAD" w:rsidP="003728B4">
      <w:pPr>
        <w:pStyle w:val="ListParagraph"/>
        <w:rPr>
          <w:color w:val="000000" w:themeColor="text1"/>
        </w:rPr>
      </w:pPr>
    </w:p>
    <w:p w:rsidR="00901411" w:rsidRPr="00D500B4" w:rsidRDefault="00901411" w:rsidP="0000323B">
      <w:pPr>
        <w:pStyle w:val="ListParagraph"/>
        <w:numPr>
          <w:ilvl w:val="0"/>
          <w:numId w:val="1"/>
        </w:numPr>
        <w:rPr>
          <w:b/>
          <w:color w:val="000000" w:themeColor="text1"/>
          <w:u w:val="single"/>
        </w:rPr>
      </w:pPr>
      <w:r w:rsidRPr="00D500B4">
        <w:rPr>
          <w:b/>
          <w:color w:val="000000" w:themeColor="text1"/>
          <w:u w:val="single"/>
        </w:rPr>
        <w:t>Local Initiative Schools must have TWO faculty votes:</w:t>
      </w:r>
    </w:p>
    <w:p w:rsidR="00901411" w:rsidRPr="00D500B4" w:rsidRDefault="00680A17" w:rsidP="00901411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D500B4">
        <w:rPr>
          <w:color w:val="000000" w:themeColor="text1"/>
        </w:rPr>
        <w:t xml:space="preserve">The initial </w:t>
      </w:r>
      <w:r w:rsidR="007A0C2A" w:rsidRPr="00D500B4">
        <w:rPr>
          <w:color w:val="000000" w:themeColor="text1"/>
        </w:rPr>
        <w:t xml:space="preserve">vote </w:t>
      </w:r>
      <w:r w:rsidRPr="00D500B4">
        <w:rPr>
          <w:color w:val="000000" w:themeColor="text1"/>
        </w:rPr>
        <w:t xml:space="preserve">is </w:t>
      </w:r>
      <w:r w:rsidR="007A0C2A" w:rsidRPr="00D500B4">
        <w:rPr>
          <w:color w:val="000000" w:themeColor="text1"/>
        </w:rPr>
        <w:t xml:space="preserve">by petition to be conducted </w:t>
      </w:r>
      <w:r w:rsidR="00901411" w:rsidRPr="00D500B4">
        <w:rPr>
          <w:color w:val="000000" w:themeColor="text1"/>
        </w:rPr>
        <w:t xml:space="preserve">at the beginning of the process, indicating that the faculty approves moving forward with the steps needed to complete the RFP process.  This ‘petition’ requires </w:t>
      </w:r>
      <w:r w:rsidRPr="00D500B4">
        <w:rPr>
          <w:color w:val="000000" w:themeColor="text1"/>
        </w:rPr>
        <w:t xml:space="preserve">the signature of </w:t>
      </w:r>
      <w:r w:rsidR="00901411" w:rsidRPr="00D500B4">
        <w:rPr>
          <w:color w:val="000000" w:themeColor="text1"/>
        </w:rPr>
        <w:t xml:space="preserve">50% </w:t>
      </w:r>
      <w:r w:rsidR="007A0C2A" w:rsidRPr="00D500B4">
        <w:rPr>
          <w:color w:val="000000" w:themeColor="text1"/>
        </w:rPr>
        <w:t>plus 1 of the fulltime UTLA represented staff</w:t>
      </w:r>
      <w:r w:rsidR="00901411" w:rsidRPr="00D500B4">
        <w:rPr>
          <w:color w:val="000000" w:themeColor="text1"/>
        </w:rPr>
        <w:t>.</w:t>
      </w:r>
      <w:r w:rsidR="007A0C2A" w:rsidRPr="00D500B4">
        <w:rPr>
          <w:color w:val="000000" w:themeColor="text1"/>
        </w:rPr>
        <w:t xml:space="preserve">  </w:t>
      </w:r>
      <w:r w:rsidRPr="00D500B4">
        <w:rPr>
          <w:color w:val="000000" w:themeColor="text1"/>
        </w:rPr>
        <w:t xml:space="preserve">Include a copy of the petition and school roster. </w:t>
      </w:r>
    </w:p>
    <w:p w:rsidR="00680A17" w:rsidRPr="00D500B4" w:rsidRDefault="00680A17" w:rsidP="00901411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D500B4">
        <w:rPr>
          <w:color w:val="000000" w:themeColor="text1"/>
        </w:rPr>
        <w:t xml:space="preserve">The principal writes a statement </w:t>
      </w:r>
      <w:r w:rsidR="00AC399B" w:rsidRPr="00D500B4">
        <w:rPr>
          <w:color w:val="000000" w:themeColor="text1"/>
        </w:rPr>
        <w:t>on school letterhead stating his</w:t>
      </w:r>
      <w:r w:rsidRPr="00D500B4">
        <w:rPr>
          <w:color w:val="000000" w:themeColor="text1"/>
        </w:rPr>
        <w:t xml:space="preserve">/her approval to move forward with the faculty vote on the proposal. </w:t>
      </w:r>
    </w:p>
    <w:p w:rsidR="00901411" w:rsidRPr="00D500B4" w:rsidRDefault="00680A17" w:rsidP="00901411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D500B4">
        <w:rPr>
          <w:color w:val="000000" w:themeColor="text1"/>
        </w:rPr>
        <w:t>The staff must be given the Proposal at least 10 working days before the vote. Evidence could include a copy of the email when the proposal is emailed out and the announc</w:t>
      </w:r>
      <w:r w:rsidR="00FA4A9B" w:rsidRPr="00D500B4">
        <w:rPr>
          <w:color w:val="000000" w:themeColor="text1"/>
        </w:rPr>
        <w:t>ement of the date voting will t</w:t>
      </w:r>
      <w:r w:rsidR="005E65BD">
        <w:rPr>
          <w:color w:val="000000" w:themeColor="text1"/>
        </w:rPr>
        <w:t>ake place for the</w:t>
      </w:r>
      <w:r w:rsidRPr="00D500B4">
        <w:rPr>
          <w:color w:val="000000" w:themeColor="text1"/>
        </w:rPr>
        <w:t xml:space="preserve"> faculty</w:t>
      </w:r>
      <w:r w:rsidR="005E65BD">
        <w:rPr>
          <w:color w:val="000000" w:themeColor="text1"/>
        </w:rPr>
        <w:t>,</w:t>
      </w:r>
      <w:r w:rsidRPr="00D500B4">
        <w:rPr>
          <w:color w:val="000000" w:themeColor="text1"/>
        </w:rPr>
        <w:t xml:space="preserve"> or a copy of the agenda and sign-in if it was passed out at a faculty meeting. During those ten days at least one faculty meeting must be held to discuss the proposal and answer questions and concerns. (Include a copy of the agenda and sign-in from that meeting.  T</w:t>
      </w:r>
      <w:r w:rsidR="00901411" w:rsidRPr="00D500B4">
        <w:rPr>
          <w:color w:val="000000" w:themeColor="text1"/>
        </w:rPr>
        <w:t xml:space="preserve">he faculty </w:t>
      </w:r>
      <w:r w:rsidR="0085607C">
        <w:rPr>
          <w:color w:val="000000" w:themeColor="text1"/>
        </w:rPr>
        <w:lastRenderedPageBreak/>
        <w:t>votes to approve or not approve the plan.)</w:t>
      </w:r>
      <w:r w:rsidR="006E1E26" w:rsidRPr="00D500B4">
        <w:rPr>
          <w:color w:val="000000" w:themeColor="text1"/>
        </w:rPr>
        <w:t xml:space="preserve"> The affirmative </w:t>
      </w:r>
      <w:r w:rsidR="00901411" w:rsidRPr="00D500B4">
        <w:rPr>
          <w:color w:val="000000" w:themeColor="text1"/>
        </w:rPr>
        <w:t>‘vote’ requires at least 60% of eligible full time faculty members who</w:t>
      </w:r>
      <w:r w:rsidR="009673E0" w:rsidRPr="00D500B4">
        <w:rPr>
          <w:color w:val="000000" w:themeColor="text1"/>
        </w:rPr>
        <w:t xml:space="preserve"> </w:t>
      </w:r>
      <w:r w:rsidR="00901411" w:rsidRPr="00D500B4">
        <w:rPr>
          <w:color w:val="000000" w:themeColor="text1"/>
        </w:rPr>
        <w:t>vote for the proposal</w:t>
      </w:r>
      <w:r w:rsidRPr="00D500B4">
        <w:rPr>
          <w:color w:val="000000" w:themeColor="text1"/>
        </w:rPr>
        <w:t xml:space="preserve">. (Include the sign-in and agenda and the verification </w:t>
      </w:r>
      <w:r w:rsidR="0025784C" w:rsidRPr="00D500B4">
        <w:rPr>
          <w:color w:val="000000" w:themeColor="text1"/>
        </w:rPr>
        <w:t xml:space="preserve">of the vote and process </w:t>
      </w:r>
      <w:r w:rsidRPr="00D500B4">
        <w:rPr>
          <w:color w:val="000000" w:themeColor="text1"/>
        </w:rPr>
        <w:t xml:space="preserve">signed by the chapter chair and the principal. </w:t>
      </w:r>
    </w:p>
    <w:p w:rsidR="0025784C" w:rsidRPr="00D500B4" w:rsidRDefault="00901411" w:rsidP="0025784C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00D500B4">
        <w:rPr>
          <w:color w:val="000000" w:themeColor="text1"/>
        </w:rPr>
        <w:t>Local Initiative School proposals are approved by the school faculty ONLY an</w:t>
      </w:r>
      <w:r w:rsidR="006E1E26" w:rsidRPr="00D500B4">
        <w:rPr>
          <w:color w:val="000000" w:themeColor="text1"/>
        </w:rPr>
        <w:t>d submission of the proposal to</w:t>
      </w:r>
      <w:r w:rsidRPr="00D500B4">
        <w:rPr>
          <w:color w:val="000000" w:themeColor="text1"/>
        </w:rPr>
        <w:t xml:space="preserve"> the Local Options Oversight Committee is only for compliance purposes.</w:t>
      </w:r>
      <w:r w:rsidR="0025784C" w:rsidRPr="00D500B4">
        <w:rPr>
          <w:color w:val="000000" w:themeColor="text1"/>
        </w:rPr>
        <w:t xml:space="preserve"> After </w:t>
      </w:r>
      <w:r w:rsidR="0085607C">
        <w:rPr>
          <w:color w:val="000000" w:themeColor="text1"/>
        </w:rPr>
        <w:t xml:space="preserve">the </w:t>
      </w:r>
      <w:r w:rsidR="0025784C" w:rsidRPr="00D500B4">
        <w:rPr>
          <w:color w:val="000000" w:themeColor="text1"/>
        </w:rPr>
        <w:t>compliance review, the school becomes LIS for the following school year.</w:t>
      </w:r>
    </w:p>
    <w:p w:rsidR="00901411" w:rsidRPr="00D500B4" w:rsidRDefault="00F14CCC" w:rsidP="001300E4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00D500B4">
        <w:rPr>
          <w:color w:val="000000" w:themeColor="text1"/>
        </w:rPr>
        <w:t xml:space="preserve">Sample LIS </w:t>
      </w:r>
      <w:r w:rsidR="003728B4" w:rsidRPr="00D500B4">
        <w:rPr>
          <w:color w:val="000000" w:themeColor="text1"/>
        </w:rPr>
        <w:t>documentation are available on</w:t>
      </w:r>
      <w:r w:rsidRPr="00D500B4">
        <w:rPr>
          <w:color w:val="000000" w:themeColor="text1"/>
        </w:rPr>
        <w:t xml:space="preserve"> the LOOC website. </w:t>
      </w:r>
    </w:p>
    <w:p w:rsidR="00275FAD" w:rsidRPr="00D500B4" w:rsidRDefault="00275FAD" w:rsidP="00275FAD">
      <w:pPr>
        <w:pStyle w:val="ListParagraph"/>
        <w:rPr>
          <w:color w:val="000000" w:themeColor="text1"/>
        </w:rPr>
      </w:pPr>
    </w:p>
    <w:p w:rsidR="00FB68A8" w:rsidRPr="00D500B4" w:rsidRDefault="00FB68A8" w:rsidP="00901411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D500B4">
        <w:rPr>
          <w:b/>
          <w:color w:val="000000" w:themeColor="text1"/>
          <w:u w:val="single"/>
        </w:rPr>
        <w:t>Pilot School Proposal</w:t>
      </w:r>
      <w:r w:rsidRPr="00D500B4">
        <w:rPr>
          <w:color w:val="000000" w:themeColor="text1"/>
        </w:rPr>
        <w:t>:</w:t>
      </w:r>
    </w:p>
    <w:p w:rsidR="00FB68A8" w:rsidRPr="00D500B4" w:rsidRDefault="007426F2" w:rsidP="00FB68A8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D500B4">
        <w:rPr>
          <w:color w:val="000000" w:themeColor="text1"/>
        </w:rPr>
        <w:t xml:space="preserve">Suggestion only: </w:t>
      </w:r>
      <w:r w:rsidR="00FB68A8" w:rsidRPr="00D500B4">
        <w:rPr>
          <w:color w:val="000000" w:themeColor="text1"/>
        </w:rPr>
        <w:t>take a straw vote of the faculty members to see if they approve going ahead with the writing of a proposal. (</w:t>
      </w:r>
      <w:r w:rsidR="00D500B4" w:rsidRPr="00D500B4">
        <w:rPr>
          <w:color w:val="000000" w:themeColor="text1"/>
        </w:rPr>
        <w:t>Documentation</w:t>
      </w:r>
      <w:r w:rsidR="0085607C">
        <w:rPr>
          <w:color w:val="000000" w:themeColor="text1"/>
        </w:rPr>
        <w:t xml:space="preserve"> suggested</w:t>
      </w:r>
      <w:r w:rsidR="00FB68A8" w:rsidRPr="00D500B4">
        <w:rPr>
          <w:color w:val="000000" w:themeColor="text1"/>
        </w:rPr>
        <w:t>)</w:t>
      </w:r>
    </w:p>
    <w:p w:rsidR="00FB68A8" w:rsidRPr="00D500B4" w:rsidRDefault="00FB68A8" w:rsidP="00FB68A8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D500B4">
        <w:rPr>
          <w:color w:val="000000" w:themeColor="text1"/>
        </w:rPr>
        <w:t xml:space="preserve">Vote on the completed proposal by the faculty </w:t>
      </w:r>
      <w:r w:rsidR="0085607C">
        <w:rPr>
          <w:color w:val="000000" w:themeColor="text1"/>
        </w:rPr>
        <w:t xml:space="preserve">is </w:t>
      </w:r>
      <w:r w:rsidRPr="00D500B4">
        <w:rPr>
          <w:color w:val="000000" w:themeColor="text1"/>
        </w:rPr>
        <w:t>REQUIRED</w:t>
      </w:r>
      <w:r w:rsidR="00275FAD" w:rsidRPr="00D500B4">
        <w:rPr>
          <w:color w:val="000000" w:themeColor="text1"/>
        </w:rPr>
        <w:t xml:space="preserve">.  Vote must meet or exceed 67% of all </w:t>
      </w:r>
      <w:r w:rsidR="00FA4A9B" w:rsidRPr="00D500B4">
        <w:rPr>
          <w:color w:val="000000" w:themeColor="text1"/>
        </w:rPr>
        <w:t xml:space="preserve">UTLA represented staff </w:t>
      </w:r>
      <w:r w:rsidR="00275FAD" w:rsidRPr="00D500B4">
        <w:rPr>
          <w:color w:val="000000" w:themeColor="text1"/>
        </w:rPr>
        <w:t>that spend at least 50% of their time at the site. (DOCUMENTATION REQUIRED</w:t>
      </w:r>
      <w:r w:rsidR="0025784C" w:rsidRPr="00D500B4">
        <w:rPr>
          <w:color w:val="000000" w:themeColor="text1"/>
        </w:rPr>
        <w:t xml:space="preserve"> </w:t>
      </w:r>
      <w:r w:rsidR="00680A17" w:rsidRPr="00D500B4">
        <w:rPr>
          <w:color w:val="000000" w:themeColor="text1"/>
        </w:rPr>
        <w:t xml:space="preserve">Suggest a statement </w:t>
      </w:r>
      <w:r w:rsidR="00AA0BFD" w:rsidRPr="00D500B4">
        <w:rPr>
          <w:color w:val="000000" w:themeColor="text1"/>
        </w:rPr>
        <w:t xml:space="preserve">signed of by </w:t>
      </w:r>
      <w:r w:rsidR="0025784C" w:rsidRPr="00D500B4">
        <w:rPr>
          <w:color w:val="000000" w:themeColor="text1"/>
        </w:rPr>
        <w:t>the principal and chapter chair</w:t>
      </w:r>
      <w:r w:rsidR="00AA0BFD" w:rsidRPr="00D500B4">
        <w:rPr>
          <w:color w:val="000000" w:themeColor="text1"/>
        </w:rPr>
        <w:t>, stating the vote results, a copy of the staff roster and the sign</w:t>
      </w:r>
      <w:r w:rsidR="00D53792">
        <w:rPr>
          <w:color w:val="000000" w:themeColor="text1"/>
        </w:rPr>
        <w:t>-</w:t>
      </w:r>
      <w:r w:rsidR="00AA0BFD" w:rsidRPr="00D500B4">
        <w:rPr>
          <w:color w:val="000000" w:themeColor="text1"/>
        </w:rPr>
        <w:t>in fro</w:t>
      </w:r>
      <w:r w:rsidR="00D53792">
        <w:rPr>
          <w:color w:val="000000" w:themeColor="text1"/>
        </w:rPr>
        <w:t xml:space="preserve">m the meeting when the vote </w:t>
      </w:r>
      <w:r w:rsidR="00AA0BFD" w:rsidRPr="00D500B4">
        <w:rPr>
          <w:color w:val="000000" w:themeColor="text1"/>
        </w:rPr>
        <w:t>was held.</w:t>
      </w:r>
      <w:r w:rsidR="00275FAD" w:rsidRPr="00D500B4">
        <w:rPr>
          <w:color w:val="000000" w:themeColor="text1"/>
        </w:rPr>
        <w:t>)</w:t>
      </w:r>
    </w:p>
    <w:p w:rsidR="00275FAD" w:rsidRPr="00D500B4" w:rsidRDefault="00FB68A8" w:rsidP="00021B0A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D500B4">
        <w:rPr>
          <w:color w:val="000000" w:themeColor="text1"/>
        </w:rPr>
        <w:t>After the proposal is reviewed</w:t>
      </w:r>
      <w:r w:rsidR="00021B0A" w:rsidRPr="00D500B4">
        <w:rPr>
          <w:color w:val="000000" w:themeColor="text1"/>
        </w:rPr>
        <w:t xml:space="preserve"> and approved</w:t>
      </w:r>
      <w:r w:rsidRPr="00D500B4">
        <w:rPr>
          <w:color w:val="000000" w:themeColor="text1"/>
        </w:rPr>
        <w:t xml:space="preserve"> by the Pilot Steering Committee and the Board of Education, the school offic</w:t>
      </w:r>
      <w:r w:rsidR="00021B0A" w:rsidRPr="00D500B4">
        <w:rPr>
          <w:color w:val="000000" w:themeColor="text1"/>
        </w:rPr>
        <w:t xml:space="preserve">ially becomes a Pilot School </w:t>
      </w:r>
      <w:r w:rsidRPr="00D500B4">
        <w:rPr>
          <w:color w:val="000000" w:themeColor="text1"/>
        </w:rPr>
        <w:t xml:space="preserve">the following school year, unless </w:t>
      </w:r>
      <w:r w:rsidR="00021B0A" w:rsidRPr="00D500B4">
        <w:rPr>
          <w:color w:val="000000" w:themeColor="text1"/>
        </w:rPr>
        <w:t xml:space="preserve">there are </w:t>
      </w:r>
      <w:r w:rsidRPr="00D500B4">
        <w:rPr>
          <w:color w:val="000000" w:themeColor="text1"/>
        </w:rPr>
        <w:t>logi</w:t>
      </w:r>
      <w:r w:rsidR="00275FAD" w:rsidRPr="00D500B4">
        <w:rPr>
          <w:color w:val="000000" w:themeColor="text1"/>
        </w:rPr>
        <w:t>sti</w:t>
      </w:r>
      <w:r w:rsidRPr="00D500B4">
        <w:rPr>
          <w:color w:val="000000" w:themeColor="text1"/>
        </w:rPr>
        <w:t xml:space="preserve">cal issues </w:t>
      </w:r>
      <w:r w:rsidR="005E65BD">
        <w:rPr>
          <w:color w:val="000000" w:themeColor="text1"/>
        </w:rPr>
        <w:t xml:space="preserve">that </w:t>
      </w:r>
      <w:r w:rsidR="00021B0A" w:rsidRPr="00D500B4">
        <w:rPr>
          <w:color w:val="000000" w:themeColor="text1"/>
        </w:rPr>
        <w:t>make</w:t>
      </w:r>
      <w:r w:rsidRPr="00D500B4">
        <w:rPr>
          <w:color w:val="000000" w:themeColor="text1"/>
        </w:rPr>
        <w:t xml:space="preserve"> it necessary to wait another year.</w:t>
      </w:r>
    </w:p>
    <w:p w:rsidR="00275FAD" w:rsidRPr="00D500B4" w:rsidRDefault="00275FAD" w:rsidP="00275FAD">
      <w:pPr>
        <w:pStyle w:val="ListParagraph"/>
        <w:ind w:left="1440"/>
        <w:rPr>
          <w:color w:val="000000" w:themeColor="text1"/>
        </w:rPr>
      </w:pPr>
    </w:p>
    <w:p w:rsidR="00FB68A8" w:rsidRPr="00D500B4" w:rsidRDefault="00FB68A8" w:rsidP="007426F2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D500B4">
        <w:rPr>
          <w:b/>
          <w:color w:val="000000" w:themeColor="text1"/>
          <w:u w:val="single"/>
        </w:rPr>
        <w:t>Expanded School Based Management Proposal</w:t>
      </w:r>
      <w:r w:rsidRPr="00D500B4">
        <w:rPr>
          <w:color w:val="000000" w:themeColor="text1"/>
        </w:rPr>
        <w:t>:</w:t>
      </w:r>
    </w:p>
    <w:p w:rsidR="0085607C" w:rsidRPr="0085607C" w:rsidRDefault="00706972" w:rsidP="0085607C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D500B4">
        <w:rPr>
          <w:color w:val="000000" w:themeColor="text1"/>
        </w:rPr>
        <w:t>Suggestion only:  tak</w:t>
      </w:r>
      <w:r w:rsidR="00275FAD" w:rsidRPr="00D500B4">
        <w:rPr>
          <w:color w:val="000000" w:themeColor="text1"/>
        </w:rPr>
        <w:t xml:space="preserve">e a straw vote of the faculty members to see if they approve going ahead with the writing of a proposal. </w:t>
      </w:r>
      <w:r w:rsidR="0085607C">
        <w:rPr>
          <w:color w:val="000000" w:themeColor="text1"/>
        </w:rPr>
        <w:t>(Documentation suggested)</w:t>
      </w:r>
    </w:p>
    <w:p w:rsidR="00FA4A9B" w:rsidRPr="00D500B4" w:rsidRDefault="00FA4A9B" w:rsidP="00275FAD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D500B4">
        <w:rPr>
          <w:color w:val="000000" w:themeColor="text1"/>
        </w:rPr>
        <w:t xml:space="preserve">Presentation </w:t>
      </w:r>
      <w:r w:rsidR="0085607C">
        <w:rPr>
          <w:color w:val="000000" w:themeColor="text1"/>
        </w:rPr>
        <w:t xml:space="preserve">to </w:t>
      </w:r>
      <w:r w:rsidRPr="00D500B4">
        <w:rPr>
          <w:color w:val="000000" w:themeColor="text1"/>
        </w:rPr>
        <w:t>and approval by the Local School Leadership Council</w:t>
      </w:r>
      <w:r w:rsidR="0085607C">
        <w:rPr>
          <w:color w:val="000000" w:themeColor="text1"/>
        </w:rPr>
        <w:t xml:space="preserve"> to proceed</w:t>
      </w:r>
      <w:r w:rsidRPr="00D500B4">
        <w:rPr>
          <w:color w:val="000000" w:themeColor="text1"/>
        </w:rPr>
        <w:t>.</w:t>
      </w:r>
    </w:p>
    <w:p w:rsidR="0025784C" w:rsidRPr="00D500B4" w:rsidRDefault="0025784C" w:rsidP="00275FAD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D500B4">
        <w:rPr>
          <w:color w:val="000000" w:themeColor="text1"/>
        </w:rPr>
        <w:t xml:space="preserve">Evidence of at least three parent/community meetings held on different days at different times of the day. </w:t>
      </w:r>
    </w:p>
    <w:p w:rsidR="00706972" w:rsidRPr="00D500B4" w:rsidRDefault="005E65BD" w:rsidP="00706972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>Vote</w:t>
      </w:r>
      <w:r w:rsidR="00275FAD" w:rsidRPr="00D500B4">
        <w:rPr>
          <w:color w:val="000000" w:themeColor="text1"/>
        </w:rPr>
        <w:t xml:space="preserve"> on the completed proposal by the faculty </w:t>
      </w:r>
      <w:r w:rsidR="0085607C">
        <w:rPr>
          <w:color w:val="000000" w:themeColor="text1"/>
        </w:rPr>
        <w:t xml:space="preserve">is </w:t>
      </w:r>
      <w:r w:rsidR="00275FAD" w:rsidRPr="00D500B4">
        <w:rPr>
          <w:color w:val="000000" w:themeColor="text1"/>
        </w:rPr>
        <w:t xml:space="preserve">REQUIRED.  Vote must meet or exceed 67% of all </w:t>
      </w:r>
      <w:r w:rsidR="00FA4A9B" w:rsidRPr="00D500B4">
        <w:rPr>
          <w:color w:val="000000" w:themeColor="text1"/>
        </w:rPr>
        <w:t>UTLA represented staff</w:t>
      </w:r>
      <w:r w:rsidR="00275FAD" w:rsidRPr="00D500B4">
        <w:rPr>
          <w:color w:val="000000" w:themeColor="text1"/>
        </w:rPr>
        <w:t xml:space="preserve"> that spend at least 50% of their</w:t>
      </w:r>
      <w:r w:rsidR="00D53792">
        <w:rPr>
          <w:color w:val="000000" w:themeColor="text1"/>
        </w:rPr>
        <w:t xml:space="preserve"> time at the site. (DOCUMENTATI</w:t>
      </w:r>
      <w:r w:rsidR="00275FAD" w:rsidRPr="00D500B4">
        <w:rPr>
          <w:color w:val="000000" w:themeColor="text1"/>
        </w:rPr>
        <w:t>ON REQUIRED)</w:t>
      </w:r>
    </w:p>
    <w:p w:rsidR="00A81E02" w:rsidRPr="00D500B4" w:rsidRDefault="00A81E02" w:rsidP="00A81E02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00D500B4">
        <w:rPr>
          <w:color w:val="000000" w:themeColor="text1"/>
        </w:rPr>
        <w:t>After the proposal is reviewed by the committee designated by the Super</w:t>
      </w:r>
      <w:r w:rsidR="0085607C">
        <w:rPr>
          <w:color w:val="000000" w:themeColor="text1"/>
        </w:rPr>
        <w:t>intendent, the Superintendent or</w:t>
      </w:r>
      <w:r w:rsidRPr="00D500B4">
        <w:rPr>
          <w:color w:val="000000" w:themeColor="text1"/>
        </w:rPr>
        <w:t xml:space="preserve"> his/her designee officially approves the school to become an ESBMM school for the following school year, unless logistical issues </w:t>
      </w:r>
      <w:r w:rsidR="00021B0A" w:rsidRPr="00D500B4">
        <w:rPr>
          <w:color w:val="000000" w:themeColor="text1"/>
        </w:rPr>
        <w:t>make</w:t>
      </w:r>
      <w:r w:rsidRPr="00D500B4">
        <w:rPr>
          <w:color w:val="000000" w:themeColor="text1"/>
        </w:rPr>
        <w:t xml:space="preserve"> it necessary to wait another year.</w:t>
      </w:r>
    </w:p>
    <w:p w:rsidR="00FB68A8" w:rsidRPr="00D500B4" w:rsidRDefault="00FB68A8" w:rsidP="00FB68A8">
      <w:pPr>
        <w:rPr>
          <w:color w:val="000000" w:themeColor="text1"/>
        </w:rPr>
      </w:pPr>
    </w:p>
    <w:p w:rsidR="00F82AF2" w:rsidRPr="005E65BD" w:rsidRDefault="00F82AF2" w:rsidP="00F82AF2">
      <w:pPr>
        <w:rPr>
          <w:b/>
          <w:color w:val="000000" w:themeColor="text1"/>
        </w:rPr>
      </w:pPr>
      <w:r w:rsidRPr="005E65BD">
        <w:rPr>
          <w:b/>
          <w:color w:val="000000" w:themeColor="text1"/>
        </w:rPr>
        <w:t xml:space="preserve">NOTE:  </w:t>
      </w:r>
      <w:r w:rsidR="00FA4A9B" w:rsidRPr="005E65BD">
        <w:rPr>
          <w:b/>
          <w:color w:val="000000" w:themeColor="text1"/>
        </w:rPr>
        <w:t xml:space="preserve">The documentation is submitted as an appendix and </w:t>
      </w:r>
      <w:r w:rsidR="005E32CC" w:rsidRPr="005E65BD">
        <w:rPr>
          <w:b/>
          <w:color w:val="000000" w:themeColor="text1"/>
        </w:rPr>
        <w:t>does not count against the page limit for the proposal. The proposal is limited to 30 pages.</w:t>
      </w:r>
      <w:r w:rsidR="00FA4A9B" w:rsidRPr="005E65BD">
        <w:rPr>
          <w:b/>
          <w:color w:val="000000" w:themeColor="text1"/>
        </w:rPr>
        <w:t xml:space="preserve"> </w:t>
      </w:r>
    </w:p>
    <w:sectPr w:rsidR="00F82AF2" w:rsidRPr="005E65BD" w:rsidSect="00E97CA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0B3" w:rsidRDefault="002530B3" w:rsidP="00E86AEC">
      <w:pPr>
        <w:spacing w:after="0" w:line="240" w:lineRule="auto"/>
      </w:pPr>
      <w:r>
        <w:separator/>
      </w:r>
    </w:p>
  </w:endnote>
  <w:endnote w:type="continuationSeparator" w:id="0">
    <w:p w:rsidR="002530B3" w:rsidRDefault="002530B3" w:rsidP="00E86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71" w:rsidRDefault="001E3A7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2_3_15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0A3122" w:rsidRPr="000A3122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1E3A71" w:rsidRDefault="001E3A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0B3" w:rsidRDefault="002530B3" w:rsidP="00E86AEC">
      <w:pPr>
        <w:spacing w:after="0" w:line="240" w:lineRule="auto"/>
      </w:pPr>
      <w:r>
        <w:separator/>
      </w:r>
    </w:p>
  </w:footnote>
  <w:footnote w:type="continuationSeparator" w:id="0">
    <w:p w:rsidR="002530B3" w:rsidRDefault="002530B3" w:rsidP="00E86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792"/>
      <w:gridCol w:w="7529"/>
    </w:tblGrid>
    <w:tr w:rsidR="001300E4">
      <w:trPr>
        <w:trHeight w:hRule="exact" w:val="792"/>
      </w:trPr>
      <w:tc>
        <w:tcPr>
          <w:tcW w:w="792" w:type="dxa"/>
          <w:shd w:val="clear" w:color="auto" w:fill="C0504D" w:themeFill="accent2"/>
          <w:vAlign w:val="center"/>
        </w:tcPr>
        <w:p w:rsidR="001300E4" w:rsidRDefault="001300E4">
          <w:pPr>
            <w:pStyle w:val="Footer"/>
            <w:jc w:val="center"/>
            <w:rPr>
              <w:color w:val="FFFFFF" w:themeColor="background1"/>
            </w:rPr>
          </w:pPr>
        </w:p>
      </w:tc>
      <w:sdt>
        <w:sdtPr>
          <w:alias w:val="Title"/>
          <w:id w:val="23280118"/>
          <w:placeholder>
            <w:docPart w:val="7D026930D929433F9981EDE90384069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:rsidR="001300E4" w:rsidRDefault="001300E4">
              <w:pPr>
                <w:pStyle w:val="Footer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88445B">
                <w:t>SUGGESTED ACTIVITIES ON THE ROAD TO BECOMING AN AUTONOMOUS SCHOOL</w:t>
              </w:r>
            </w:p>
          </w:tc>
        </w:sdtContent>
      </w:sdt>
    </w:tr>
  </w:tbl>
  <w:p w:rsidR="001300E4" w:rsidRDefault="001300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38CB"/>
    <w:multiLevelType w:val="hybridMultilevel"/>
    <w:tmpl w:val="148CB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437AE"/>
    <w:multiLevelType w:val="hybridMultilevel"/>
    <w:tmpl w:val="858E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EC"/>
    <w:rsid w:val="0000323B"/>
    <w:rsid w:val="00021B0A"/>
    <w:rsid w:val="000572C5"/>
    <w:rsid w:val="000A3122"/>
    <w:rsid w:val="000C264B"/>
    <w:rsid w:val="000F6A54"/>
    <w:rsid w:val="001300E4"/>
    <w:rsid w:val="00134219"/>
    <w:rsid w:val="001E3A71"/>
    <w:rsid w:val="001E6D44"/>
    <w:rsid w:val="0025254C"/>
    <w:rsid w:val="002530B3"/>
    <w:rsid w:val="0025784C"/>
    <w:rsid w:val="00275FAD"/>
    <w:rsid w:val="002D0429"/>
    <w:rsid w:val="003728B4"/>
    <w:rsid w:val="003D27B3"/>
    <w:rsid w:val="00450CA7"/>
    <w:rsid w:val="00491716"/>
    <w:rsid w:val="004B009C"/>
    <w:rsid w:val="004F4F88"/>
    <w:rsid w:val="00524F79"/>
    <w:rsid w:val="0057773D"/>
    <w:rsid w:val="005E32CC"/>
    <w:rsid w:val="005E65BD"/>
    <w:rsid w:val="006544A2"/>
    <w:rsid w:val="00680A17"/>
    <w:rsid w:val="00681D7A"/>
    <w:rsid w:val="00682245"/>
    <w:rsid w:val="006E0BEA"/>
    <w:rsid w:val="006E1E26"/>
    <w:rsid w:val="00706972"/>
    <w:rsid w:val="00717C97"/>
    <w:rsid w:val="007426F2"/>
    <w:rsid w:val="00752F01"/>
    <w:rsid w:val="00767044"/>
    <w:rsid w:val="007A0C2A"/>
    <w:rsid w:val="007B5A12"/>
    <w:rsid w:val="00851C45"/>
    <w:rsid w:val="0085607C"/>
    <w:rsid w:val="00874658"/>
    <w:rsid w:val="0088445B"/>
    <w:rsid w:val="008D5B54"/>
    <w:rsid w:val="00901411"/>
    <w:rsid w:val="00906EE7"/>
    <w:rsid w:val="009147CA"/>
    <w:rsid w:val="00941A5C"/>
    <w:rsid w:val="0094482D"/>
    <w:rsid w:val="009673E0"/>
    <w:rsid w:val="009915A7"/>
    <w:rsid w:val="00A11A78"/>
    <w:rsid w:val="00A47358"/>
    <w:rsid w:val="00A61B66"/>
    <w:rsid w:val="00A81E02"/>
    <w:rsid w:val="00AA0BFD"/>
    <w:rsid w:val="00AC399B"/>
    <w:rsid w:val="00B404F1"/>
    <w:rsid w:val="00C1262E"/>
    <w:rsid w:val="00C15013"/>
    <w:rsid w:val="00C4623A"/>
    <w:rsid w:val="00CE24CB"/>
    <w:rsid w:val="00D3149C"/>
    <w:rsid w:val="00D500B4"/>
    <w:rsid w:val="00D53792"/>
    <w:rsid w:val="00D65712"/>
    <w:rsid w:val="00D72C12"/>
    <w:rsid w:val="00E4590C"/>
    <w:rsid w:val="00E86AEC"/>
    <w:rsid w:val="00E90560"/>
    <w:rsid w:val="00E97CAE"/>
    <w:rsid w:val="00EA0F8E"/>
    <w:rsid w:val="00ED165F"/>
    <w:rsid w:val="00EF1295"/>
    <w:rsid w:val="00F14CCC"/>
    <w:rsid w:val="00F41182"/>
    <w:rsid w:val="00F82AF2"/>
    <w:rsid w:val="00FA120F"/>
    <w:rsid w:val="00FA4A9B"/>
    <w:rsid w:val="00FB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AEC"/>
  </w:style>
  <w:style w:type="paragraph" w:styleId="Footer">
    <w:name w:val="footer"/>
    <w:basedOn w:val="Normal"/>
    <w:link w:val="FooterChar"/>
    <w:uiPriority w:val="99"/>
    <w:unhideWhenUsed/>
    <w:rsid w:val="00E86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AEC"/>
  </w:style>
  <w:style w:type="paragraph" w:styleId="ListParagraph">
    <w:name w:val="List Paragraph"/>
    <w:basedOn w:val="Normal"/>
    <w:uiPriority w:val="34"/>
    <w:qFormat/>
    <w:rsid w:val="0000323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21B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1B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1B0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A1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A1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AEC"/>
  </w:style>
  <w:style w:type="paragraph" w:styleId="Footer">
    <w:name w:val="footer"/>
    <w:basedOn w:val="Normal"/>
    <w:link w:val="FooterChar"/>
    <w:uiPriority w:val="99"/>
    <w:unhideWhenUsed/>
    <w:rsid w:val="00E86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AEC"/>
  </w:style>
  <w:style w:type="paragraph" w:styleId="ListParagraph">
    <w:name w:val="List Paragraph"/>
    <w:basedOn w:val="Normal"/>
    <w:uiPriority w:val="34"/>
    <w:qFormat/>
    <w:rsid w:val="0000323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21B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1B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1B0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A1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A1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026930D929433F9981EDE903840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D5FE-3DD0-47B1-B4B9-8CE4B08D403F}"/>
      </w:docPartPr>
      <w:docPartBody>
        <w:p w:rsidR="0070793A" w:rsidRDefault="000025B2" w:rsidP="000025B2">
          <w:pPr>
            <w:pStyle w:val="7D026930D929433F9981EDE903840698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025B2"/>
    <w:rsid w:val="000025B2"/>
    <w:rsid w:val="00264513"/>
    <w:rsid w:val="00375E1B"/>
    <w:rsid w:val="004A35C4"/>
    <w:rsid w:val="00681B24"/>
    <w:rsid w:val="0070793A"/>
    <w:rsid w:val="008D4E46"/>
    <w:rsid w:val="00B05444"/>
    <w:rsid w:val="00BF05A7"/>
    <w:rsid w:val="00C71A2B"/>
    <w:rsid w:val="00F3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1D1574A9F940A1B0FED3252DA77367">
    <w:name w:val="EF1D1574A9F940A1B0FED3252DA77367"/>
    <w:rsid w:val="000025B2"/>
  </w:style>
  <w:style w:type="paragraph" w:customStyle="1" w:styleId="58C26B81A06C404888E9E25C1E1D1B27">
    <w:name w:val="58C26B81A06C404888E9E25C1E1D1B27"/>
    <w:rsid w:val="000025B2"/>
  </w:style>
  <w:style w:type="paragraph" w:customStyle="1" w:styleId="65C8DE56301347BBA71E598C45EF9389">
    <w:name w:val="65C8DE56301347BBA71E598C45EF9389"/>
    <w:rsid w:val="000025B2"/>
  </w:style>
  <w:style w:type="paragraph" w:customStyle="1" w:styleId="B2B41221BFE046619B2954FDB10B77CF">
    <w:name w:val="B2B41221BFE046619B2954FDB10B77CF"/>
    <w:rsid w:val="000025B2"/>
  </w:style>
  <w:style w:type="paragraph" w:customStyle="1" w:styleId="7FC2475B6A054E319CEDB1C10A03CACE">
    <w:name w:val="7FC2475B6A054E319CEDB1C10A03CACE"/>
    <w:rsid w:val="000025B2"/>
  </w:style>
  <w:style w:type="paragraph" w:customStyle="1" w:styleId="7D026930D929433F9981EDE903840698">
    <w:name w:val="7D026930D929433F9981EDE903840698"/>
    <w:rsid w:val="000025B2"/>
  </w:style>
  <w:style w:type="paragraph" w:customStyle="1" w:styleId="9A7828B5C9DE4E3C8BB3FD2523C6B67D">
    <w:name w:val="9A7828B5C9DE4E3C8BB3FD2523C6B67D"/>
    <w:rsid w:val="008D4E4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B654D-67D9-45D0-A89B-0DA15B39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ACTIVITIES ON THE ROAD TO BECOMING AN AUTONOMOUS SCHOOL</vt:lpstr>
    </vt:vector>
  </TitlesOfParts>
  <Company>Los Angeles Unified School District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ACTIVITIES ON THE ROAD TO BECOMING AN AUTONOMOUS SCHOOL</dc:title>
  <dc:creator>lausd_user</dc:creator>
  <cp:lastModifiedBy>LAUSD</cp:lastModifiedBy>
  <cp:revision>2</cp:revision>
  <cp:lastPrinted>2015-02-03T19:03:00Z</cp:lastPrinted>
  <dcterms:created xsi:type="dcterms:W3CDTF">2015-08-17T21:07:00Z</dcterms:created>
  <dcterms:modified xsi:type="dcterms:W3CDTF">2015-08-17T21:07:00Z</dcterms:modified>
</cp:coreProperties>
</file>